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006FB" w14:textId="21A43A7A" w:rsidR="00415289" w:rsidRDefault="00415289" w:rsidP="00F63D7E">
      <w:pPr>
        <w:pStyle w:val="Default"/>
        <w:jc w:val="center"/>
        <w:rPr>
          <w:b/>
          <w:bCs/>
          <w:sz w:val="40"/>
          <w:szCs w:val="40"/>
        </w:rPr>
      </w:pPr>
      <w:r w:rsidRPr="00C81594">
        <w:rPr>
          <w:rFonts w:ascii="ScalaOT-Ita" w:hAnsi="ScalaOT-Ita"/>
          <w:noProof/>
          <w:szCs w:val="20"/>
          <w:lang w:eastAsia="sv-SE"/>
        </w:rPr>
        <w:drawing>
          <wp:inline distT="0" distB="0" distL="0" distR="0" wp14:anchorId="34642F97" wp14:editId="02828276">
            <wp:extent cx="1752600" cy="10948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_A_sv_150p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9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88ADF" w14:textId="77777777" w:rsidR="00415289" w:rsidRDefault="00415289" w:rsidP="00F63D7E">
      <w:pPr>
        <w:pStyle w:val="Default"/>
        <w:rPr>
          <w:b/>
          <w:bCs/>
          <w:sz w:val="40"/>
          <w:szCs w:val="40"/>
        </w:rPr>
      </w:pPr>
    </w:p>
    <w:p w14:paraId="55312BD6" w14:textId="74265D38" w:rsidR="009A7976" w:rsidRPr="00BA3F1D" w:rsidRDefault="00A711C6" w:rsidP="00F63D7E">
      <w:pPr>
        <w:spacing w:after="0"/>
        <w:rPr>
          <w:rFonts w:ascii="BentonSans Medium" w:hAnsi="BentonSans Medium"/>
          <w:sz w:val="28"/>
          <w:szCs w:val="28"/>
        </w:rPr>
      </w:pPr>
      <w:r>
        <w:rPr>
          <w:rFonts w:ascii="BentonSans Medium" w:hAnsi="BentonSans Medium"/>
          <w:sz w:val="28"/>
          <w:szCs w:val="28"/>
        </w:rPr>
        <w:t>Universitetslektor i medie- och kommunikationsvetenskap</w:t>
      </w:r>
    </w:p>
    <w:p w14:paraId="5A6BA508" w14:textId="77777777" w:rsidR="009A7976" w:rsidRDefault="009A7976" w:rsidP="00F63D7E">
      <w:pPr>
        <w:pStyle w:val="Default"/>
        <w:rPr>
          <w:sz w:val="23"/>
          <w:szCs w:val="23"/>
        </w:rPr>
      </w:pPr>
    </w:p>
    <w:p w14:paraId="36D399AB" w14:textId="564218CC" w:rsidR="0052619E" w:rsidRPr="0052619E" w:rsidRDefault="0052619E" w:rsidP="0052619E">
      <w:r w:rsidRPr="0052619E">
        <w:t xml:space="preserve">Medie- och kommunikationsvetenskap vid </w:t>
      </w:r>
      <w:r>
        <w:t>Högskolan för lärande och kommunikation</w:t>
      </w:r>
      <w:r w:rsidRPr="0052619E">
        <w:t xml:space="preserve"> är ett i huvudsak samhällsvetenskapligt ämne med en växande forskningsprofil inriktad mot journalistikforskning. MKV-programmet och dess fyra inriktningar Marknadskommunikation, Medieproduktion, Global Communication och Strategisk kommunikation är ett av landets mest sökta. Verksamheten har </w:t>
      </w:r>
      <w:r>
        <w:t>en stark internationell profil.</w:t>
      </w:r>
    </w:p>
    <w:p w14:paraId="697AC9A2" w14:textId="77777777" w:rsidR="00415289" w:rsidRDefault="00415289" w:rsidP="00F63D7E">
      <w:pPr>
        <w:pStyle w:val="Default"/>
        <w:rPr>
          <w:rFonts w:asciiTheme="minorHAnsi" w:hAnsiTheme="minorHAnsi"/>
          <w:sz w:val="22"/>
          <w:szCs w:val="22"/>
        </w:rPr>
      </w:pPr>
    </w:p>
    <w:p w14:paraId="63E81F9E" w14:textId="0DDF7273" w:rsidR="000768DD" w:rsidRPr="00415289" w:rsidRDefault="00C742BA" w:rsidP="00F63D7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 söker nu en </w:t>
      </w:r>
      <w:r w:rsidR="006C577E">
        <w:rPr>
          <w:rFonts w:asciiTheme="minorHAnsi" w:hAnsiTheme="minorHAnsi"/>
          <w:sz w:val="22"/>
          <w:szCs w:val="22"/>
        </w:rPr>
        <w:t>universitetslektor i medie- och kommunikationsvetenskap.</w:t>
      </w:r>
    </w:p>
    <w:p w14:paraId="56264535" w14:textId="77777777" w:rsidR="000768DD" w:rsidRPr="00415289" w:rsidRDefault="000768DD" w:rsidP="00F63D7E">
      <w:pPr>
        <w:pStyle w:val="Default"/>
        <w:rPr>
          <w:rFonts w:asciiTheme="minorHAnsi" w:hAnsiTheme="minorHAnsi"/>
          <w:sz w:val="22"/>
          <w:szCs w:val="22"/>
        </w:rPr>
      </w:pPr>
    </w:p>
    <w:p w14:paraId="16D76045" w14:textId="77777777" w:rsidR="009A7976" w:rsidRPr="00415289" w:rsidRDefault="009A7976" w:rsidP="00F63D7E">
      <w:pPr>
        <w:pStyle w:val="Default"/>
        <w:rPr>
          <w:rFonts w:asciiTheme="minorHAnsi" w:hAnsiTheme="minorHAnsi"/>
          <w:sz w:val="22"/>
          <w:szCs w:val="22"/>
        </w:rPr>
      </w:pPr>
    </w:p>
    <w:p w14:paraId="5F94F03C" w14:textId="6656F4F7" w:rsidR="009A7976" w:rsidRDefault="003340C1" w:rsidP="00F63D7E">
      <w:pPr>
        <w:pStyle w:val="Default"/>
        <w:rPr>
          <w:rFonts w:asciiTheme="minorHAnsi" w:hAnsiTheme="minorHAnsi"/>
          <w:bCs/>
          <w:sz w:val="22"/>
          <w:szCs w:val="22"/>
        </w:rPr>
      </w:pPr>
      <w:r w:rsidRPr="003340C1">
        <w:rPr>
          <w:rFonts w:asciiTheme="minorHAnsi" w:hAnsiTheme="minorHAnsi"/>
          <w:bCs/>
          <w:sz w:val="22"/>
          <w:szCs w:val="22"/>
        </w:rPr>
        <w:t>ARBETSUPPGIFTER</w:t>
      </w:r>
    </w:p>
    <w:p w14:paraId="10430A02" w14:textId="77777777" w:rsidR="0066459A" w:rsidRPr="009C2A35" w:rsidRDefault="0066459A" w:rsidP="00F63D7E">
      <w:pPr>
        <w:pStyle w:val="Default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18593978" w14:textId="587B1979" w:rsidR="0066459A" w:rsidRPr="009C2A35" w:rsidRDefault="0066459A" w:rsidP="009C2A35">
      <w:pPr>
        <w:pStyle w:val="Default"/>
        <w:rPr>
          <w:color w:val="000000" w:themeColor="text1"/>
        </w:rPr>
      </w:pPr>
      <w:r w:rsidRPr="009C2A35">
        <w:rPr>
          <w:rFonts w:asciiTheme="minorHAnsi" w:hAnsiTheme="minorHAnsi" w:cstheme="minorBidi"/>
          <w:color w:val="000000" w:themeColor="text1"/>
          <w:sz w:val="22"/>
          <w:szCs w:val="22"/>
        </w:rPr>
        <w:t>I arbetsuppgifterna ingår att utveckla, planera och genomföra medie- och kommunikationsvetenskaplig utbildning på grund- och avancerad nivå och att vara delaktig i att vidareutveckla ämnesmiljöns forskning. I första hand ingår undervisning i allmän medie- och kommunikationsvetenskap men vi har också behov av undervisning inom strategisk kommunikation. Vidare ingår handledning och examination av uppsatser på grund- och avancerad nivå. Undervisning</w:t>
      </w:r>
      <w:r w:rsidR="009C2A35" w:rsidRPr="009C2A3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och handledning</w:t>
      </w:r>
      <w:r w:rsidRPr="009C2A3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sker på såväl svenska som engelska. </w:t>
      </w:r>
      <w:r w:rsidR="009C2A35" w:rsidRPr="009C2A35">
        <w:rPr>
          <w:rFonts w:asciiTheme="minorHAnsi" w:hAnsiTheme="minorHAnsi" w:cstheme="minorBidi"/>
          <w:color w:val="000000" w:themeColor="text1"/>
          <w:sz w:val="22"/>
          <w:szCs w:val="22"/>
        </w:rPr>
        <w:t>Vi har lärarutbyte med lärosäten i andra länder.</w:t>
      </w:r>
    </w:p>
    <w:p w14:paraId="76E3B30F" w14:textId="77777777" w:rsidR="0066459A" w:rsidRPr="009C2A35" w:rsidRDefault="0066459A" w:rsidP="00F63D7E">
      <w:pPr>
        <w:pStyle w:val="Default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4ED65F3A" w14:textId="5D61BDAB" w:rsidR="003340C1" w:rsidRDefault="009A5837" w:rsidP="00F63D7E">
      <w:pPr>
        <w:pStyle w:val="Default"/>
        <w:tabs>
          <w:tab w:val="left" w:pos="2588"/>
        </w:tabs>
        <w:rPr>
          <w:rFonts w:asciiTheme="minorHAnsi" w:hAnsiTheme="minorHAnsi"/>
          <w:color w:val="auto"/>
          <w:sz w:val="22"/>
          <w:szCs w:val="22"/>
        </w:rPr>
      </w:pPr>
      <w:r w:rsidRPr="00415289">
        <w:rPr>
          <w:rFonts w:asciiTheme="minorHAnsi" w:hAnsiTheme="minorHAnsi"/>
          <w:color w:val="auto"/>
          <w:sz w:val="22"/>
          <w:szCs w:val="22"/>
        </w:rPr>
        <w:tab/>
      </w:r>
    </w:p>
    <w:p w14:paraId="11102404" w14:textId="77777777" w:rsidR="003340C1" w:rsidRPr="00415289" w:rsidRDefault="003340C1" w:rsidP="00F63D7E">
      <w:pPr>
        <w:pStyle w:val="Default"/>
        <w:tabs>
          <w:tab w:val="left" w:pos="2588"/>
        </w:tabs>
        <w:rPr>
          <w:rFonts w:asciiTheme="minorHAnsi" w:hAnsiTheme="minorHAnsi"/>
          <w:color w:val="auto"/>
          <w:sz w:val="22"/>
          <w:szCs w:val="22"/>
        </w:rPr>
      </w:pPr>
    </w:p>
    <w:p w14:paraId="2F8A645A" w14:textId="6EC01D71" w:rsidR="009A7976" w:rsidRDefault="003340C1" w:rsidP="00F63D7E">
      <w:pPr>
        <w:pStyle w:val="Default"/>
        <w:rPr>
          <w:rFonts w:asciiTheme="minorHAnsi" w:hAnsiTheme="minorHAnsi"/>
          <w:bCs/>
          <w:sz w:val="22"/>
          <w:szCs w:val="22"/>
        </w:rPr>
      </w:pPr>
      <w:r w:rsidRPr="003340C1">
        <w:rPr>
          <w:rFonts w:asciiTheme="minorHAnsi" w:hAnsiTheme="minorHAnsi"/>
          <w:bCs/>
          <w:sz w:val="22"/>
          <w:szCs w:val="22"/>
        </w:rPr>
        <w:t>KVALIFIKATIONER</w:t>
      </w:r>
    </w:p>
    <w:p w14:paraId="5B3657E2" w14:textId="77777777" w:rsidR="003340C1" w:rsidRDefault="003340C1" w:rsidP="00F63D7E">
      <w:pPr>
        <w:pStyle w:val="Default"/>
        <w:rPr>
          <w:rFonts w:asciiTheme="minorHAnsi" w:hAnsiTheme="minorHAnsi"/>
          <w:sz w:val="22"/>
          <w:szCs w:val="22"/>
        </w:rPr>
      </w:pPr>
    </w:p>
    <w:p w14:paraId="5E4D4B09" w14:textId="7A62B23D" w:rsidR="00E43D53" w:rsidRDefault="0066459A" w:rsidP="00E43D53">
      <w:pPr>
        <w:spacing w:after="0"/>
        <w:rPr>
          <w:color w:val="000000" w:themeColor="text1"/>
        </w:rPr>
      </w:pPr>
      <w:r w:rsidRPr="0066459A">
        <w:rPr>
          <w:color w:val="000000" w:themeColor="text1"/>
        </w:rPr>
        <w:t xml:space="preserve">Vi söker dig som har en filosofie doktorsexamen i medie- och kommunikationsvetenskap eller i närliggande ämnesområde med en tydlig inriktning mot medier och kommunikation. Du har erfarenhet av undervisning på högskole-/universitetsnivå. Vid bedömning av de sökande kommer lika stor vikt att fästas vid den vetenskapliga som den pedagogiska skickligheten. Bedömningen kommer också att inkludera de sökandes personliga egenskaper som samarbets- och </w:t>
      </w:r>
      <w:r w:rsidRPr="009C2A35">
        <w:t>initiativförmåga.</w:t>
      </w:r>
      <w:r w:rsidR="00035EAA" w:rsidRPr="009C2A35">
        <w:t xml:space="preserve"> </w:t>
      </w:r>
      <w:r w:rsidR="00E43D53" w:rsidRPr="009C2A35">
        <w:t xml:space="preserve">Viss undervisning ges på engelska varpå vi ser att du vidare har en god förmåga att uttrycka dig i tal och skrift på svenska och engelska. </w:t>
      </w:r>
      <w:r w:rsidR="00C742BA" w:rsidRPr="009C2A35">
        <w:t>Stor</w:t>
      </w:r>
      <w:r w:rsidR="00E43D53" w:rsidRPr="009C2A35">
        <w:t xml:space="preserve"> vikt kommer läggas vid personlig lämplighet.</w:t>
      </w:r>
    </w:p>
    <w:p w14:paraId="3D2CDF3D" w14:textId="77777777" w:rsidR="0066459A" w:rsidRDefault="0066459A" w:rsidP="00E43D53">
      <w:pPr>
        <w:spacing w:after="0"/>
        <w:rPr>
          <w:color w:val="000000" w:themeColor="text1"/>
        </w:rPr>
      </w:pPr>
    </w:p>
    <w:p w14:paraId="10C3D5D7" w14:textId="77777777" w:rsidR="00F63D7E" w:rsidRDefault="00F63D7E" w:rsidP="00F63D7E">
      <w:pPr>
        <w:pStyle w:val="Default"/>
        <w:rPr>
          <w:rFonts w:asciiTheme="minorHAnsi" w:hAnsiTheme="minorHAnsi"/>
          <w:sz w:val="22"/>
          <w:szCs w:val="22"/>
        </w:rPr>
      </w:pPr>
    </w:p>
    <w:p w14:paraId="01EDC35E" w14:textId="6FAF614C" w:rsidR="009A7976" w:rsidRPr="00F63D7E" w:rsidRDefault="00F63D7E" w:rsidP="00F63D7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63D7E">
        <w:rPr>
          <w:rFonts w:asciiTheme="minorHAnsi" w:hAnsiTheme="minorHAnsi"/>
          <w:bCs/>
          <w:color w:val="auto"/>
          <w:sz w:val="22"/>
          <w:szCs w:val="22"/>
        </w:rPr>
        <w:t>ANSTÄLLNING</w:t>
      </w:r>
    </w:p>
    <w:p w14:paraId="16F67AF5" w14:textId="2FDB5DE5" w:rsidR="003340C1" w:rsidRPr="002F09A2" w:rsidRDefault="003340C1" w:rsidP="003340C1">
      <w:pPr>
        <w:spacing w:after="0"/>
        <w:rPr>
          <w:color w:val="000000" w:themeColor="text1"/>
        </w:rPr>
      </w:pPr>
      <w:r w:rsidRPr="002F09A2">
        <w:rPr>
          <w:color w:val="000000" w:themeColor="text1"/>
        </w:rPr>
        <w:t xml:space="preserve">Tjänsten är </w:t>
      </w:r>
      <w:r w:rsidRPr="0035229C">
        <w:t>tills</w:t>
      </w:r>
      <w:r w:rsidR="00035EAA">
        <w:t xml:space="preserve"> </w:t>
      </w:r>
      <w:r w:rsidRPr="0035229C">
        <w:t xml:space="preserve">vidare, heltid, och </w:t>
      </w:r>
      <w:r w:rsidRPr="002F09A2">
        <w:rPr>
          <w:color w:val="000000" w:themeColor="text1"/>
        </w:rPr>
        <w:t>inleds norma</w:t>
      </w:r>
      <w:r w:rsidR="00035EAA">
        <w:rPr>
          <w:color w:val="000000" w:themeColor="text1"/>
        </w:rPr>
        <w:t>lt med</w:t>
      </w:r>
      <w:r w:rsidRPr="002F09A2">
        <w:rPr>
          <w:color w:val="000000" w:themeColor="text1"/>
        </w:rPr>
        <w:t xml:space="preserve"> sex månaders provanställning.</w:t>
      </w:r>
    </w:p>
    <w:p w14:paraId="08D7D968" w14:textId="0DADF109" w:rsidR="003340C1" w:rsidRPr="002F09A2" w:rsidRDefault="003340C1" w:rsidP="003340C1">
      <w:pPr>
        <w:spacing w:after="0"/>
        <w:rPr>
          <w:color w:val="000000" w:themeColor="text1"/>
        </w:rPr>
      </w:pPr>
      <w:r w:rsidRPr="002F09A2">
        <w:rPr>
          <w:color w:val="000000" w:themeColor="text1"/>
        </w:rPr>
        <w:t>Arbetstidsvillkor: Förtroendearbetstid enligt högskolans kollektivavtal</w:t>
      </w:r>
      <w:r w:rsidR="00035EAA">
        <w:rPr>
          <w:color w:val="000000" w:themeColor="text1"/>
        </w:rPr>
        <w:t>.</w:t>
      </w:r>
    </w:p>
    <w:p w14:paraId="5BBC1A6F" w14:textId="7FE4B7A4" w:rsidR="003340C1" w:rsidRPr="006D6D45" w:rsidRDefault="00035EAA" w:rsidP="003340C1">
      <w:pPr>
        <w:spacing w:after="0"/>
      </w:pPr>
      <w:r>
        <w:t>Tillträdesdag: E</w:t>
      </w:r>
      <w:r w:rsidR="003340C1" w:rsidRPr="006D6D45">
        <w:t>nligt överenskommelse.</w:t>
      </w:r>
    </w:p>
    <w:p w14:paraId="54EDEA51" w14:textId="77777777" w:rsidR="003340C1" w:rsidRDefault="003340C1" w:rsidP="00F63D7E">
      <w:pPr>
        <w:pStyle w:val="Default"/>
        <w:rPr>
          <w:rFonts w:asciiTheme="minorHAnsi" w:hAnsiTheme="minorHAnsi"/>
          <w:sz w:val="22"/>
          <w:szCs w:val="22"/>
        </w:rPr>
      </w:pPr>
    </w:p>
    <w:p w14:paraId="767D95C1" w14:textId="77777777" w:rsidR="009A7976" w:rsidRDefault="009A7976" w:rsidP="00F63D7E">
      <w:pPr>
        <w:pStyle w:val="Default"/>
        <w:rPr>
          <w:rFonts w:asciiTheme="minorHAnsi" w:hAnsiTheme="minorHAnsi"/>
          <w:sz w:val="22"/>
          <w:szCs w:val="22"/>
        </w:rPr>
      </w:pPr>
    </w:p>
    <w:p w14:paraId="65D82738" w14:textId="77777777" w:rsidR="00BC2A26" w:rsidRPr="00415289" w:rsidRDefault="00BC2A26" w:rsidP="00F63D7E">
      <w:pPr>
        <w:pStyle w:val="Default"/>
        <w:rPr>
          <w:rFonts w:asciiTheme="minorHAnsi" w:hAnsiTheme="minorHAnsi"/>
          <w:sz w:val="22"/>
          <w:szCs w:val="22"/>
        </w:rPr>
      </w:pPr>
    </w:p>
    <w:p w14:paraId="4AE707EC" w14:textId="551228CE" w:rsidR="009A7976" w:rsidRPr="00F63D7E" w:rsidRDefault="00F63D7E" w:rsidP="00F63D7E">
      <w:pPr>
        <w:pStyle w:val="Default"/>
        <w:rPr>
          <w:rFonts w:asciiTheme="minorHAnsi" w:hAnsiTheme="minorHAnsi"/>
          <w:sz w:val="22"/>
          <w:szCs w:val="22"/>
        </w:rPr>
      </w:pPr>
      <w:r w:rsidRPr="00F63D7E">
        <w:rPr>
          <w:rFonts w:asciiTheme="minorHAnsi" w:hAnsiTheme="minorHAnsi"/>
          <w:sz w:val="22"/>
          <w:szCs w:val="22"/>
        </w:rPr>
        <w:lastRenderedPageBreak/>
        <w:t>UPPLYSNINGAR</w:t>
      </w:r>
    </w:p>
    <w:p w14:paraId="029E60D0" w14:textId="77777777" w:rsidR="00F63D7E" w:rsidRDefault="00F63D7E" w:rsidP="00F63D7E">
      <w:pPr>
        <w:spacing w:after="0"/>
        <w:rPr>
          <w:rFonts w:cs="Garamond"/>
          <w:color w:val="000000"/>
        </w:rPr>
      </w:pPr>
      <w:r>
        <w:rPr>
          <w:rFonts w:cs="Garamond"/>
          <w:color w:val="000000"/>
        </w:rPr>
        <w:t>Vid frågor, vänligen kontakta</w:t>
      </w:r>
    </w:p>
    <w:p w14:paraId="1B2977B0" w14:textId="3E205BDF" w:rsidR="006C577E" w:rsidRDefault="00F63D7E" w:rsidP="00F63D7E">
      <w:pPr>
        <w:spacing w:after="0"/>
        <w:rPr>
          <w:rFonts w:cs="Garamond"/>
        </w:rPr>
      </w:pPr>
      <w:r>
        <w:rPr>
          <w:rFonts w:cs="Garamond"/>
          <w:color w:val="000000"/>
        </w:rPr>
        <w:t>A</w:t>
      </w:r>
      <w:r w:rsidR="009A7976" w:rsidRPr="00415289">
        <w:rPr>
          <w:rFonts w:cs="Garamond"/>
          <w:color w:val="000000"/>
        </w:rPr>
        <w:t xml:space="preserve">vdelningschef </w:t>
      </w:r>
      <w:r w:rsidR="006C577E">
        <w:rPr>
          <w:rFonts w:cs="Garamond"/>
          <w:color w:val="000000"/>
        </w:rPr>
        <w:t>Lillian Bränsvik-Karlsson</w:t>
      </w:r>
      <w:r>
        <w:rPr>
          <w:rFonts w:cs="Garamond"/>
          <w:color w:val="000000"/>
        </w:rPr>
        <w:t>,</w:t>
      </w:r>
      <w:r w:rsidR="001441A8">
        <w:rPr>
          <w:rFonts w:cs="Garamond"/>
          <w:color w:val="000000"/>
        </w:rPr>
        <w:t xml:space="preserve"> tfn 036-101470</w:t>
      </w:r>
      <w:r>
        <w:rPr>
          <w:rFonts w:cs="Garamond"/>
          <w:color w:val="000000"/>
        </w:rPr>
        <w:t xml:space="preserve"> </w:t>
      </w:r>
      <w:r w:rsidR="004040A8">
        <w:rPr>
          <w:rFonts w:cs="Garamond"/>
          <w:color w:val="000000"/>
        </w:rPr>
        <w:t>E-post:</w:t>
      </w:r>
      <w:r w:rsidR="007168C9" w:rsidRPr="00415289">
        <w:rPr>
          <w:rFonts w:cs="Garamond"/>
          <w:color w:val="000000"/>
        </w:rPr>
        <w:t xml:space="preserve"> </w:t>
      </w:r>
      <w:hyperlink r:id="rId8" w:history="1">
        <w:r w:rsidR="006C577E" w:rsidRPr="00C02AFD">
          <w:rPr>
            <w:rStyle w:val="Hyperlnk"/>
            <w:rFonts w:cs="Garamond"/>
          </w:rPr>
          <w:t>lillian.bransvik-karlsson@ju.se</w:t>
        </w:r>
      </w:hyperlink>
    </w:p>
    <w:p w14:paraId="6F446D8A" w14:textId="5D6B05AF" w:rsidR="001441A8" w:rsidRDefault="0035229C" w:rsidP="00F63D7E">
      <w:pPr>
        <w:spacing w:after="0"/>
        <w:rPr>
          <w:rFonts w:cs="Garamond"/>
        </w:rPr>
      </w:pPr>
      <w:r w:rsidRPr="001441A8">
        <w:rPr>
          <w:rFonts w:cs="Garamond"/>
        </w:rPr>
        <w:t>Utbildningsledare Eva-Lotta Palm</w:t>
      </w:r>
      <w:r w:rsidR="00F63D7E" w:rsidRPr="001441A8">
        <w:rPr>
          <w:rFonts w:cs="Garamond"/>
        </w:rPr>
        <w:t>,</w:t>
      </w:r>
      <w:r w:rsidR="001441A8" w:rsidRPr="001441A8">
        <w:rPr>
          <w:rFonts w:cs="Garamond"/>
        </w:rPr>
        <w:t xml:space="preserve"> tfn 036-101949</w:t>
      </w:r>
      <w:r w:rsidR="00F63D7E" w:rsidRPr="001441A8">
        <w:rPr>
          <w:rFonts w:cs="Garamond"/>
        </w:rPr>
        <w:t xml:space="preserve"> </w:t>
      </w:r>
      <w:r w:rsidR="00F63D7E">
        <w:rPr>
          <w:rFonts w:cs="Garamond"/>
          <w:color w:val="000000"/>
        </w:rPr>
        <w:t xml:space="preserve">E-post: </w:t>
      </w:r>
      <w:hyperlink r:id="rId9" w:history="1">
        <w:r w:rsidR="001441A8" w:rsidRPr="00B8731F">
          <w:rPr>
            <w:rStyle w:val="Hyperlnk"/>
            <w:rFonts w:cs="Garamond"/>
          </w:rPr>
          <w:t>eva-lotta.palm@ju.se</w:t>
        </w:r>
      </w:hyperlink>
    </w:p>
    <w:p w14:paraId="26ED2AFA" w14:textId="605DC2BA" w:rsidR="00F63D7E" w:rsidRDefault="0035229C" w:rsidP="00F63D7E">
      <w:pPr>
        <w:spacing w:after="0"/>
        <w:rPr>
          <w:rFonts w:cs="Garamond"/>
          <w:color w:val="000000"/>
        </w:rPr>
      </w:pPr>
      <w:r>
        <w:rPr>
          <w:rFonts w:cs="Garamond"/>
          <w:color w:val="000000"/>
        </w:rPr>
        <w:t>Professor Ulrika Olausson,</w:t>
      </w:r>
      <w:r w:rsidR="001441A8">
        <w:rPr>
          <w:rFonts w:cs="Garamond"/>
          <w:color w:val="000000"/>
        </w:rPr>
        <w:t xml:space="preserve"> tfn 036-101451</w:t>
      </w:r>
      <w:r>
        <w:rPr>
          <w:rFonts w:cs="Garamond"/>
          <w:color w:val="000000"/>
        </w:rPr>
        <w:t xml:space="preserve"> E-post: </w:t>
      </w:r>
      <w:hyperlink r:id="rId10" w:history="1">
        <w:r w:rsidR="001441A8" w:rsidRPr="00B8731F">
          <w:rPr>
            <w:rStyle w:val="Hyperlnk"/>
            <w:rFonts w:cs="Garamond"/>
          </w:rPr>
          <w:t>ulrika.olausson@ju.se</w:t>
        </w:r>
      </w:hyperlink>
    </w:p>
    <w:p w14:paraId="5F1CCCE0" w14:textId="77777777" w:rsidR="0035229C" w:rsidRDefault="0035229C" w:rsidP="00F63D7E">
      <w:pPr>
        <w:spacing w:after="0"/>
        <w:rPr>
          <w:rFonts w:cs="Garamond"/>
          <w:color w:val="000000"/>
        </w:rPr>
      </w:pPr>
    </w:p>
    <w:p w14:paraId="764E93B9" w14:textId="3F860D14" w:rsidR="00F63D7E" w:rsidRDefault="00F63D7E" w:rsidP="00F63D7E">
      <w:pPr>
        <w:spacing w:after="0"/>
        <w:rPr>
          <w:rFonts w:cs="Garamond"/>
          <w:color w:val="000000"/>
        </w:rPr>
      </w:pPr>
      <w:r>
        <w:rPr>
          <w:rFonts w:cs="Garamond"/>
          <w:color w:val="000000"/>
        </w:rPr>
        <w:t>Fackliga representanter:</w:t>
      </w:r>
    </w:p>
    <w:p w14:paraId="65C26E2F" w14:textId="540F473F" w:rsidR="00CE0845" w:rsidRDefault="004040A8" w:rsidP="00F63D7E">
      <w:pPr>
        <w:spacing w:after="0"/>
        <w:rPr>
          <w:rFonts w:cs="Garamond"/>
        </w:rPr>
      </w:pPr>
      <w:r>
        <w:rPr>
          <w:rFonts w:cs="Garamond"/>
          <w:color w:val="000000"/>
        </w:rPr>
        <w:t>Ingrid Bardon, Lärarförbundet</w:t>
      </w:r>
      <w:r w:rsidR="00CE0845" w:rsidRPr="00415289">
        <w:rPr>
          <w:rFonts w:cs="Garamond"/>
          <w:color w:val="000000"/>
        </w:rPr>
        <w:t>,</w:t>
      </w:r>
      <w:r>
        <w:rPr>
          <w:rFonts w:cs="Garamond"/>
          <w:color w:val="000000"/>
        </w:rPr>
        <w:t xml:space="preserve"> </w:t>
      </w:r>
      <w:r w:rsidR="001441A8">
        <w:rPr>
          <w:rFonts w:cs="Garamond"/>
          <w:color w:val="000000"/>
        </w:rPr>
        <w:t xml:space="preserve">036-101390 </w:t>
      </w:r>
      <w:r>
        <w:rPr>
          <w:rFonts w:cs="Garamond"/>
          <w:color w:val="000000"/>
        </w:rPr>
        <w:t>E-post:</w:t>
      </w:r>
      <w:r w:rsidR="00CE0845" w:rsidRPr="00415289">
        <w:rPr>
          <w:rFonts w:cs="Garamond"/>
          <w:color w:val="000000"/>
        </w:rPr>
        <w:t xml:space="preserve"> </w:t>
      </w:r>
      <w:hyperlink r:id="rId11" w:history="1">
        <w:r w:rsidR="00F63D7E" w:rsidRPr="00C02AFD">
          <w:rPr>
            <w:rStyle w:val="Hyperlnk"/>
            <w:rFonts w:cs="Garamond"/>
          </w:rPr>
          <w:t>ingrid.bardon@ju.se</w:t>
        </w:r>
      </w:hyperlink>
    </w:p>
    <w:p w14:paraId="69EBFFFC" w14:textId="692D1BF1" w:rsidR="00CE0845" w:rsidRDefault="004E7749" w:rsidP="00F63D7E">
      <w:pPr>
        <w:spacing w:after="0"/>
        <w:rPr>
          <w:rStyle w:val="Hyperlnk"/>
          <w:rFonts w:cs="Garamond"/>
          <w:lang w:val="en-US"/>
        </w:rPr>
      </w:pPr>
      <w:r w:rsidRPr="00415289">
        <w:rPr>
          <w:rFonts w:cs="Garamond"/>
          <w:color w:val="000000"/>
          <w:lang w:val="en-US"/>
        </w:rPr>
        <w:t>Britt-Marie Leivik-Knowles</w:t>
      </w:r>
      <w:r w:rsidR="00CE0845" w:rsidRPr="00415289">
        <w:rPr>
          <w:rFonts w:cs="Garamond"/>
          <w:color w:val="000000"/>
          <w:lang w:val="en-US"/>
        </w:rPr>
        <w:t>,</w:t>
      </w:r>
      <w:r w:rsidR="001441A8">
        <w:rPr>
          <w:rFonts w:cs="Garamond"/>
          <w:color w:val="000000"/>
          <w:lang w:val="en-US"/>
        </w:rPr>
        <w:t xml:space="preserve"> tfn 036-101453</w:t>
      </w:r>
      <w:r w:rsidR="00CE0845" w:rsidRPr="00415289">
        <w:rPr>
          <w:rFonts w:cs="Garamond"/>
          <w:color w:val="000000"/>
          <w:lang w:val="en-US"/>
        </w:rPr>
        <w:t xml:space="preserve"> Saco-S</w:t>
      </w:r>
      <w:r w:rsidR="00CE0845" w:rsidRPr="004040A8">
        <w:rPr>
          <w:rFonts w:cs="Garamond"/>
          <w:lang w:val="en-US"/>
        </w:rPr>
        <w:t xml:space="preserve">, </w:t>
      </w:r>
      <w:r w:rsidR="004040A8" w:rsidRPr="004040A8">
        <w:rPr>
          <w:rFonts w:cs="Garamond"/>
          <w:lang w:val="en-US"/>
        </w:rPr>
        <w:t xml:space="preserve">E-post: </w:t>
      </w:r>
      <w:hyperlink r:id="rId12" w:history="1">
        <w:r w:rsidR="00F63D7E" w:rsidRPr="00C02AFD">
          <w:rPr>
            <w:rStyle w:val="Hyperlnk"/>
            <w:rFonts w:cs="Garamond"/>
            <w:lang w:val="en-US"/>
          </w:rPr>
          <w:t>britt-marie.leivik-knowles@ju.se</w:t>
        </w:r>
      </w:hyperlink>
    </w:p>
    <w:p w14:paraId="27DE32C8" w14:textId="77777777" w:rsidR="005337C8" w:rsidRDefault="005337C8" w:rsidP="00F63D7E">
      <w:pPr>
        <w:spacing w:after="0"/>
        <w:rPr>
          <w:rFonts w:cs="Garamond"/>
          <w:color w:val="000000"/>
          <w:lang w:val="en-US"/>
        </w:rPr>
      </w:pPr>
    </w:p>
    <w:p w14:paraId="3B535897" w14:textId="77777777" w:rsidR="00DF231E" w:rsidRPr="009C2A35" w:rsidRDefault="00DF231E" w:rsidP="00F63D7E">
      <w:pPr>
        <w:spacing w:after="0"/>
        <w:rPr>
          <w:rFonts w:cs="Garamond"/>
          <w:color w:val="000000"/>
          <w:lang w:val="en-US"/>
        </w:rPr>
      </w:pPr>
    </w:p>
    <w:p w14:paraId="09B63A31" w14:textId="77777777" w:rsidR="00284AE4" w:rsidRPr="009C2A35" w:rsidRDefault="00284AE4" w:rsidP="00F63D7E">
      <w:pPr>
        <w:spacing w:after="0"/>
        <w:rPr>
          <w:rFonts w:cs="Garamond"/>
          <w:color w:val="000000"/>
          <w:lang w:val="en-US"/>
        </w:rPr>
      </w:pPr>
    </w:p>
    <w:p w14:paraId="4E27DE93" w14:textId="77777777" w:rsidR="003340C1" w:rsidRPr="00F63D7E" w:rsidRDefault="003340C1" w:rsidP="003340C1">
      <w:pPr>
        <w:pStyle w:val="Default"/>
        <w:rPr>
          <w:rFonts w:asciiTheme="minorHAnsi" w:hAnsiTheme="minorHAnsi"/>
          <w:sz w:val="22"/>
          <w:szCs w:val="22"/>
        </w:rPr>
      </w:pPr>
      <w:r w:rsidRPr="00F63D7E">
        <w:rPr>
          <w:rFonts w:asciiTheme="minorHAnsi" w:hAnsiTheme="minorHAnsi"/>
          <w:bCs/>
          <w:sz w:val="22"/>
          <w:szCs w:val="22"/>
        </w:rPr>
        <w:t>ANSÖKAN</w:t>
      </w:r>
    </w:p>
    <w:p w14:paraId="6A929600" w14:textId="77777777" w:rsidR="003340C1" w:rsidRDefault="003340C1" w:rsidP="003340C1">
      <w:pPr>
        <w:spacing w:after="0"/>
      </w:pPr>
    </w:p>
    <w:p w14:paraId="14916DB9" w14:textId="4DBC25FE" w:rsidR="003340C1" w:rsidRDefault="003340C1" w:rsidP="003340C1">
      <w:pPr>
        <w:spacing w:after="0"/>
      </w:pPr>
      <w:r w:rsidRPr="00415289">
        <w:t xml:space="preserve">Välkommen med din ansökan </w:t>
      </w:r>
      <w:r w:rsidRPr="005337C8">
        <w:t xml:space="preserve">senast </w:t>
      </w:r>
      <w:r w:rsidR="009F511C">
        <w:t>2016-04-18</w:t>
      </w:r>
      <w:r w:rsidRPr="005337C8">
        <w:t xml:space="preserve">. </w:t>
      </w:r>
      <w:r>
        <w:t xml:space="preserve">Ansökan skickas digitalt till </w:t>
      </w:r>
      <w:hyperlink r:id="rId13" w:history="1">
        <w:r w:rsidRPr="00830055">
          <w:rPr>
            <w:rStyle w:val="Hyperlnk"/>
          </w:rPr>
          <w:t>registrator@ju.se</w:t>
        </w:r>
      </w:hyperlink>
      <w:r>
        <w:t xml:space="preserve">. Märk din ansökan med referens </w:t>
      </w:r>
      <w:r w:rsidRPr="008A1568">
        <w:t xml:space="preserve">nummer </w:t>
      </w:r>
      <w:r w:rsidR="008A1568" w:rsidRPr="008A1568">
        <w:t>2016/334-221</w:t>
      </w:r>
      <w:r w:rsidRPr="008A1568">
        <w:t xml:space="preserve">. Vänligen </w:t>
      </w:r>
      <w:r>
        <w:t xml:space="preserve">skriv referensnumret i ärenderaden i mailet. </w:t>
      </w:r>
      <w:r w:rsidRPr="009629B4">
        <w:t>Bilagor föredras i PDF-format.</w:t>
      </w:r>
    </w:p>
    <w:p w14:paraId="2A2AFF04" w14:textId="77777777" w:rsidR="003340C1" w:rsidRDefault="003340C1" w:rsidP="003340C1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14:paraId="4E8607C1" w14:textId="77777777" w:rsidR="003340C1" w:rsidRPr="00415289" w:rsidRDefault="003340C1" w:rsidP="003340C1">
      <w:pPr>
        <w:pStyle w:val="Default"/>
        <w:rPr>
          <w:rFonts w:asciiTheme="minorHAnsi" w:hAnsiTheme="minorHAnsi"/>
          <w:sz w:val="22"/>
          <w:szCs w:val="22"/>
        </w:rPr>
      </w:pPr>
      <w:r w:rsidRPr="00415289">
        <w:rPr>
          <w:rFonts w:asciiTheme="minorHAnsi" w:hAnsiTheme="minorHAnsi"/>
          <w:sz w:val="22"/>
          <w:szCs w:val="22"/>
        </w:rPr>
        <w:t xml:space="preserve">Ansökan ska innehålla: </w:t>
      </w:r>
    </w:p>
    <w:p w14:paraId="06E46603" w14:textId="77777777" w:rsidR="003340C1" w:rsidRPr="00415289" w:rsidRDefault="003340C1" w:rsidP="003340C1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32A2DFA" w14:textId="77777777" w:rsidR="003340C1" w:rsidRDefault="003340C1" w:rsidP="003340C1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15289">
        <w:rPr>
          <w:rFonts w:asciiTheme="minorHAnsi" w:hAnsiTheme="minorHAnsi"/>
          <w:sz w:val="22"/>
          <w:szCs w:val="22"/>
        </w:rPr>
        <w:t>Styrkt meritförteckning</w:t>
      </w:r>
    </w:p>
    <w:p w14:paraId="25F925A4" w14:textId="71C7D027" w:rsidR="006C577E" w:rsidRDefault="006C577E" w:rsidP="003340C1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Kortfattad beskrivning av pedagogisk och vetenskaplig verksamhet</w:t>
      </w:r>
    </w:p>
    <w:p w14:paraId="630FD769" w14:textId="43B8A166" w:rsidR="006C577E" w:rsidRDefault="006C577E" w:rsidP="003340C1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Publikationslista</w:t>
      </w:r>
    </w:p>
    <w:p w14:paraId="19894F6C" w14:textId="48FE9E0A" w:rsidR="006C577E" w:rsidRDefault="00A711C6" w:rsidP="003340C1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vetenskapliga arbeten som åberopas som grund för anställningen, max 10 st.</w:t>
      </w:r>
    </w:p>
    <w:p w14:paraId="04327BBB" w14:textId="1D14A49E" w:rsidR="003340C1" w:rsidRDefault="00431C15" w:rsidP="003340C1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Referenser</w:t>
      </w:r>
      <w:r w:rsidR="006C577E">
        <w:rPr>
          <w:rFonts w:asciiTheme="minorHAnsi" w:hAnsiTheme="minorHAnsi"/>
          <w:sz w:val="22"/>
          <w:szCs w:val="22"/>
        </w:rPr>
        <w:t xml:space="preserve"> och löneanspråk</w:t>
      </w:r>
    </w:p>
    <w:p w14:paraId="2318A6B2" w14:textId="3BFBFDB7" w:rsidR="003340C1" w:rsidRPr="002D771F" w:rsidRDefault="003340C1" w:rsidP="006C577E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3AB6E637" w14:textId="77777777" w:rsidR="00A4043F" w:rsidRDefault="00A4043F" w:rsidP="00F63D7E">
      <w:pPr>
        <w:spacing w:after="0"/>
        <w:rPr>
          <w:rFonts w:cs="Garamond"/>
          <w:color w:val="000000"/>
          <w:lang w:val="en-US"/>
        </w:rPr>
      </w:pPr>
    </w:p>
    <w:p w14:paraId="01683B58" w14:textId="5C216DAB" w:rsidR="00896955" w:rsidRDefault="00896955" w:rsidP="00F63D7E">
      <w:pPr>
        <w:spacing w:after="0"/>
        <w:rPr>
          <w:i/>
        </w:rPr>
      </w:pPr>
      <w:r w:rsidRPr="002647F6">
        <w:rPr>
          <w:i/>
        </w:rPr>
        <w:t>Inför rekryteringsarbetet har Jönköping University tagit ställning till rekryteringskanaler. Vi tackar vänligt men bestämt nej till all kontakt med mediasäljare, rekryteringssajter eller liknande i denna rekrytering.</w:t>
      </w:r>
    </w:p>
    <w:p w14:paraId="2464B727" w14:textId="77777777" w:rsidR="0066459A" w:rsidRPr="00896955" w:rsidRDefault="0066459A" w:rsidP="00F63D7E">
      <w:pPr>
        <w:spacing w:after="0"/>
        <w:rPr>
          <w:i/>
        </w:rPr>
      </w:pPr>
    </w:p>
    <w:sectPr w:rsidR="0066459A" w:rsidRPr="00896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F2DE3" w14:textId="77777777" w:rsidR="00C3047A" w:rsidRDefault="00C3047A" w:rsidP="005905CE">
      <w:pPr>
        <w:spacing w:after="0" w:line="240" w:lineRule="auto"/>
      </w:pPr>
      <w:r>
        <w:separator/>
      </w:r>
    </w:p>
  </w:endnote>
  <w:endnote w:type="continuationSeparator" w:id="0">
    <w:p w14:paraId="0E7021AF" w14:textId="77777777" w:rsidR="00C3047A" w:rsidRDefault="00C3047A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calaOT-Ita">
    <w:panose1 w:val="00000000000000000000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3AA51" w14:textId="77777777" w:rsidR="00C3047A" w:rsidRDefault="00C3047A" w:rsidP="005905CE">
      <w:pPr>
        <w:spacing w:after="0" w:line="240" w:lineRule="auto"/>
      </w:pPr>
      <w:r>
        <w:separator/>
      </w:r>
    </w:p>
  </w:footnote>
  <w:footnote w:type="continuationSeparator" w:id="0">
    <w:p w14:paraId="196B18C3" w14:textId="77777777" w:rsidR="00C3047A" w:rsidRDefault="00C3047A" w:rsidP="00590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D99"/>
    <w:multiLevelType w:val="hybridMultilevel"/>
    <w:tmpl w:val="D80E3F9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8F6"/>
    <w:multiLevelType w:val="hybridMultilevel"/>
    <w:tmpl w:val="81D66E3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60D3F"/>
    <w:multiLevelType w:val="hybridMultilevel"/>
    <w:tmpl w:val="A4C80F3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926A5"/>
    <w:multiLevelType w:val="hybridMultilevel"/>
    <w:tmpl w:val="A972EB5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76"/>
    <w:rsid w:val="00002A2C"/>
    <w:rsid w:val="00022756"/>
    <w:rsid w:val="00034A12"/>
    <w:rsid w:val="00034F27"/>
    <w:rsid w:val="00035EAA"/>
    <w:rsid w:val="00073E7C"/>
    <w:rsid w:val="000768DD"/>
    <w:rsid w:val="00083ABF"/>
    <w:rsid w:val="000B4F86"/>
    <w:rsid w:val="000D3D6F"/>
    <w:rsid w:val="000E4B4A"/>
    <w:rsid w:val="000F6BED"/>
    <w:rsid w:val="001441A8"/>
    <w:rsid w:val="00151E94"/>
    <w:rsid w:val="001B52F1"/>
    <w:rsid w:val="001E2581"/>
    <w:rsid w:val="001F792F"/>
    <w:rsid w:val="00214F7B"/>
    <w:rsid w:val="00241145"/>
    <w:rsid w:val="00284AE4"/>
    <w:rsid w:val="002D771F"/>
    <w:rsid w:val="003340C1"/>
    <w:rsid w:val="0035229C"/>
    <w:rsid w:val="00357360"/>
    <w:rsid w:val="0036469C"/>
    <w:rsid w:val="003758FF"/>
    <w:rsid w:val="003B19E9"/>
    <w:rsid w:val="003C339E"/>
    <w:rsid w:val="004040A8"/>
    <w:rsid w:val="004045B9"/>
    <w:rsid w:val="00415289"/>
    <w:rsid w:val="00431C15"/>
    <w:rsid w:val="00445590"/>
    <w:rsid w:val="00445AAA"/>
    <w:rsid w:val="00451439"/>
    <w:rsid w:val="00476DED"/>
    <w:rsid w:val="004A7B35"/>
    <w:rsid w:val="004B4B11"/>
    <w:rsid w:val="004E5798"/>
    <w:rsid w:val="004E7749"/>
    <w:rsid w:val="00512D9E"/>
    <w:rsid w:val="0052619E"/>
    <w:rsid w:val="005337C8"/>
    <w:rsid w:val="005371E5"/>
    <w:rsid w:val="00547F09"/>
    <w:rsid w:val="00550904"/>
    <w:rsid w:val="005905CE"/>
    <w:rsid w:val="005949BD"/>
    <w:rsid w:val="005A794D"/>
    <w:rsid w:val="005D54D7"/>
    <w:rsid w:val="0066459A"/>
    <w:rsid w:val="00687DCB"/>
    <w:rsid w:val="006C577E"/>
    <w:rsid w:val="00713B93"/>
    <w:rsid w:val="007168C9"/>
    <w:rsid w:val="00787475"/>
    <w:rsid w:val="007B3366"/>
    <w:rsid w:val="007D48A8"/>
    <w:rsid w:val="007E67A0"/>
    <w:rsid w:val="00817855"/>
    <w:rsid w:val="0082203A"/>
    <w:rsid w:val="00875BF6"/>
    <w:rsid w:val="00896955"/>
    <w:rsid w:val="008A1568"/>
    <w:rsid w:val="008A7B98"/>
    <w:rsid w:val="008D0D99"/>
    <w:rsid w:val="008F041D"/>
    <w:rsid w:val="00927868"/>
    <w:rsid w:val="009562BA"/>
    <w:rsid w:val="009629B4"/>
    <w:rsid w:val="009A10A7"/>
    <w:rsid w:val="009A5837"/>
    <w:rsid w:val="009A5A8A"/>
    <w:rsid w:val="009A7976"/>
    <w:rsid w:val="009B420F"/>
    <w:rsid w:val="009C113A"/>
    <w:rsid w:val="009C2A35"/>
    <w:rsid w:val="009E1F5E"/>
    <w:rsid w:val="009F511C"/>
    <w:rsid w:val="00A3618E"/>
    <w:rsid w:val="00A4043F"/>
    <w:rsid w:val="00A40D86"/>
    <w:rsid w:val="00A51A44"/>
    <w:rsid w:val="00A703C7"/>
    <w:rsid w:val="00A711C6"/>
    <w:rsid w:val="00A969FF"/>
    <w:rsid w:val="00AC43F2"/>
    <w:rsid w:val="00AE1E56"/>
    <w:rsid w:val="00AF05B1"/>
    <w:rsid w:val="00AF57F2"/>
    <w:rsid w:val="00B77812"/>
    <w:rsid w:val="00BA3F1D"/>
    <w:rsid w:val="00BC2A26"/>
    <w:rsid w:val="00BC5725"/>
    <w:rsid w:val="00C032C2"/>
    <w:rsid w:val="00C3047A"/>
    <w:rsid w:val="00C635CD"/>
    <w:rsid w:val="00C66CA6"/>
    <w:rsid w:val="00C72BD1"/>
    <w:rsid w:val="00C742BA"/>
    <w:rsid w:val="00C92930"/>
    <w:rsid w:val="00C964EF"/>
    <w:rsid w:val="00CA5052"/>
    <w:rsid w:val="00CE0845"/>
    <w:rsid w:val="00CE69EE"/>
    <w:rsid w:val="00D61CEE"/>
    <w:rsid w:val="00D64581"/>
    <w:rsid w:val="00D65E1A"/>
    <w:rsid w:val="00DA6692"/>
    <w:rsid w:val="00DC2F16"/>
    <w:rsid w:val="00DF231E"/>
    <w:rsid w:val="00E3044B"/>
    <w:rsid w:val="00E43D53"/>
    <w:rsid w:val="00E77E2D"/>
    <w:rsid w:val="00EA25AD"/>
    <w:rsid w:val="00ED76B9"/>
    <w:rsid w:val="00F17589"/>
    <w:rsid w:val="00F33E01"/>
    <w:rsid w:val="00F50A8D"/>
    <w:rsid w:val="00F63D7E"/>
    <w:rsid w:val="00F94BC2"/>
    <w:rsid w:val="00FA44FE"/>
    <w:rsid w:val="00FE2A59"/>
    <w:rsid w:val="00FE7B3D"/>
    <w:rsid w:val="00FF00B6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4D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9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05CE"/>
  </w:style>
  <w:style w:type="paragraph" w:styleId="Sidfot">
    <w:name w:val="footer"/>
    <w:basedOn w:val="Normal"/>
    <w:link w:val="Sidfot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05CE"/>
  </w:style>
  <w:style w:type="paragraph" w:customStyle="1" w:styleId="Default">
    <w:name w:val="Default"/>
    <w:rsid w:val="009A797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73E7C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032C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32C2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032C2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32C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32C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32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32C2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basedOn w:val="Normal"/>
    <w:rsid w:val="00DF231E"/>
    <w:pPr>
      <w:spacing w:after="120" w:line="240" w:lineRule="auto"/>
    </w:pPr>
    <w:rPr>
      <w:rFonts w:ascii="Lucida Sans Unicode" w:eastAsia="Times New Roman" w:hAnsi="Lucida Sans Unicode" w:cs="Lucida Sans Unicode"/>
      <w:color w:val="3C3C3C"/>
      <w:sz w:val="18"/>
      <w:szCs w:val="18"/>
      <w:lang w:eastAsia="sv-SE"/>
    </w:rPr>
  </w:style>
  <w:style w:type="character" w:styleId="Stark">
    <w:name w:val="Strong"/>
    <w:basedOn w:val="Standardstycketeckensnitt"/>
    <w:uiPriority w:val="22"/>
    <w:qFormat/>
    <w:rsid w:val="00DF231E"/>
    <w:rPr>
      <w:b/>
      <w:bCs/>
    </w:rPr>
  </w:style>
  <w:style w:type="paragraph" w:styleId="Brdtext">
    <w:name w:val="Body Text"/>
    <w:basedOn w:val="Normal"/>
    <w:link w:val="BrdtextChar"/>
    <w:uiPriority w:val="1"/>
    <w:unhideWhenUsed/>
    <w:qFormat/>
    <w:rsid w:val="004A7B35"/>
    <w:pPr>
      <w:widowControl w:val="0"/>
      <w:spacing w:before="60" w:after="0" w:line="240" w:lineRule="auto"/>
      <w:ind w:left="722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4A7B35"/>
    <w:rPr>
      <w:rFonts w:ascii="Times New Roman" w:eastAsia="Times New Roman" w:hAnsi="Times New Roman"/>
      <w:sz w:val="19"/>
      <w:szCs w:val="19"/>
      <w:lang w:val="en-US"/>
    </w:rPr>
  </w:style>
  <w:style w:type="paragraph" w:styleId="Liststycke">
    <w:name w:val="List Paragraph"/>
    <w:basedOn w:val="Normal"/>
    <w:uiPriority w:val="34"/>
    <w:qFormat/>
    <w:rsid w:val="00C7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4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5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79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2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02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04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59941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1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48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9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2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2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8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67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71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18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83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079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647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034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402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lian.bransvik-karlsson@ju.se" TargetMode="External"/><Relationship Id="rId13" Type="http://schemas.openxmlformats.org/officeDocument/2006/relationships/hyperlink" Target="mailto:registrator@ju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ritt-marie.leivik-knowles@j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grid.bardon@ju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lrika.olausson@j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-lotta.palm@ju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JU">
      <a:majorFont>
        <a:latin typeface="Gill Sans MT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2016-01-27T09:22:00Z</dcterms:created>
  <dcterms:modified xsi:type="dcterms:W3CDTF">2016-02-02T08:27:00Z</dcterms:modified>
</cp:coreProperties>
</file>